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8D" w:rsidRPr="005A7753" w:rsidRDefault="00D4578D" w:rsidP="00D4578D">
      <w:pPr>
        <w:tabs>
          <w:tab w:val="left" w:pos="0"/>
        </w:tabs>
        <w:spacing w:line="360" w:lineRule="auto"/>
        <w:jc w:val="center"/>
        <w:rPr>
          <w:b/>
          <w:iCs/>
          <w:color w:val="000000"/>
          <w:spacing w:val="15"/>
          <w:w w:val="94"/>
          <w:sz w:val="28"/>
          <w:szCs w:val="21"/>
        </w:rPr>
      </w:pPr>
      <w:r>
        <w:rPr>
          <w:b/>
          <w:iCs/>
          <w:color w:val="000000"/>
          <w:spacing w:val="15"/>
          <w:w w:val="94"/>
          <w:sz w:val="28"/>
          <w:szCs w:val="21"/>
        </w:rPr>
        <w:t>2013 – 2014</w:t>
      </w:r>
      <w:r w:rsidRPr="005A7753">
        <w:rPr>
          <w:b/>
          <w:iCs/>
          <w:color w:val="000000"/>
          <w:spacing w:val="15"/>
          <w:w w:val="94"/>
          <w:sz w:val="28"/>
          <w:szCs w:val="21"/>
        </w:rPr>
        <w:t xml:space="preserve"> учебный год</w:t>
      </w:r>
    </w:p>
    <w:p w:rsidR="00D4578D" w:rsidRPr="005A7753" w:rsidRDefault="00D4578D" w:rsidP="00D4578D">
      <w:pPr>
        <w:pStyle w:val="a3"/>
        <w:tabs>
          <w:tab w:val="left" w:pos="720"/>
        </w:tabs>
        <w:spacing w:line="360" w:lineRule="auto"/>
        <w:jc w:val="center"/>
        <w:rPr>
          <w:b/>
          <w:sz w:val="28"/>
          <w:szCs w:val="28"/>
        </w:rPr>
      </w:pPr>
      <w:r w:rsidRPr="005A7753">
        <w:rPr>
          <w:b/>
          <w:sz w:val="28"/>
          <w:szCs w:val="28"/>
        </w:rPr>
        <w:t>Аналитическо-проектный  этап</w:t>
      </w: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iCs/>
          <w:color w:val="000000"/>
          <w:spacing w:val="15"/>
          <w:w w:val="94"/>
          <w:sz w:val="28"/>
          <w:szCs w:val="21"/>
        </w:rPr>
      </w:pPr>
      <w:r>
        <w:rPr>
          <w:i/>
          <w:iCs/>
          <w:color w:val="000000"/>
          <w:spacing w:val="15"/>
          <w:w w:val="94"/>
          <w:sz w:val="28"/>
          <w:szCs w:val="21"/>
        </w:rPr>
        <w:tab/>
      </w:r>
      <w:r>
        <w:rPr>
          <w:iCs/>
          <w:color w:val="000000"/>
          <w:spacing w:val="15"/>
          <w:w w:val="94"/>
          <w:sz w:val="28"/>
          <w:szCs w:val="21"/>
        </w:rPr>
        <w:t>В 2013 – 2014</w:t>
      </w:r>
      <w:r w:rsidRPr="005A7753">
        <w:rPr>
          <w:iCs/>
          <w:color w:val="000000"/>
          <w:spacing w:val="15"/>
          <w:w w:val="94"/>
          <w:sz w:val="28"/>
          <w:szCs w:val="21"/>
        </w:rPr>
        <w:t xml:space="preserve"> учебном году</w:t>
      </w:r>
      <w:r>
        <w:rPr>
          <w:iCs/>
          <w:color w:val="000000"/>
          <w:spacing w:val="15"/>
          <w:w w:val="94"/>
          <w:sz w:val="28"/>
          <w:szCs w:val="21"/>
        </w:rPr>
        <w:t>:</w:t>
      </w:r>
    </w:p>
    <w:p w:rsidR="00D4578D" w:rsidRPr="00CD6C84" w:rsidRDefault="00D4578D" w:rsidP="00D4578D">
      <w:pPr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  <w:sz w:val="28"/>
          <w:szCs w:val="21"/>
        </w:rPr>
      </w:pPr>
      <w:r>
        <w:rPr>
          <w:sz w:val="28"/>
          <w:szCs w:val="28"/>
        </w:rPr>
        <w:t>Пополнение методического инструментария, внедрение в педагогическую практику (Приложение 13)</w:t>
      </w:r>
    </w:p>
    <w:p w:rsidR="00D4578D" w:rsidRPr="00CD6C84" w:rsidRDefault="00D4578D" w:rsidP="00D4578D">
      <w:pPr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  <w:sz w:val="28"/>
          <w:szCs w:val="21"/>
        </w:rPr>
      </w:pPr>
      <w:r>
        <w:rPr>
          <w:sz w:val="28"/>
          <w:szCs w:val="28"/>
        </w:rPr>
        <w:t xml:space="preserve">Разработано </w:t>
      </w:r>
      <w:r w:rsidRPr="00CD6C84">
        <w:rPr>
          <w:sz w:val="28"/>
          <w:szCs w:val="28"/>
        </w:rPr>
        <w:t>календарно-тематическое пла</w:t>
      </w:r>
      <w:r>
        <w:rPr>
          <w:sz w:val="28"/>
          <w:szCs w:val="28"/>
        </w:rPr>
        <w:t>нирование  по русскому языку в 8</w:t>
      </w:r>
      <w:r w:rsidRPr="00CD6C84">
        <w:rPr>
          <w:sz w:val="28"/>
          <w:szCs w:val="28"/>
        </w:rPr>
        <w:t xml:space="preserve"> «а» классе, совмещающее программный материал и экспериментальную деятельность, включающее уроки, запланированные в рамках эксперимента, контрольные и срезовые работы, задания в урочной системе, домашние задания по устному анализу текста, анализу слова</w:t>
      </w:r>
      <w:r>
        <w:rPr>
          <w:sz w:val="28"/>
          <w:szCs w:val="28"/>
        </w:rPr>
        <w:t xml:space="preserve"> (Приложение 14)</w:t>
      </w:r>
    </w:p>
    <w:p w:rsidR="00D4578D" w:rsidRPr="00132765" w:rsidRDefault="00D4578D" w:rsidP="00D4578D">
      <w:pPr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pacing w:val="15"/>
          <w:w w:val="94"/>
          <w:sz w:val="28"/>
          <w:szCs w:val="21"/>
        </w:rPr>
      </w:pPr>
      <w:r>
        <w:rPr>
          <w:sz w:val="28"/>
          <w:szCs w:val="28"/>
        </w:rPr>
        <w:t>Диагностика</w:t>
      </w:r>
      <w:r w:rsidRPr="00CD6C84">
        <w:rPr>
          <w:sz w:val="28"/>
          <w:szCs w:val="28"/>
        </w:rPr>
        <w:t xml:space="preserve"> эффективности применяемых методик, осуществлен</w:t>
      </w:r>
      <w:r>
        <w:rPr>
          <w:sz w:val="28"/>
          <w:szCs w:val="28"/>
        </w:rPr>
        <w:t>ие</w:t>
      </w:r>
      <w:r w:rsidRPr="00CD6C84">
        <w:rPr>
          <w:sz w:val="28"/>
          <w:szCs w:val="28"/>
        </w:rPr>
        <w:t xml:space="preserve"> мониторинг качества ЗУН УУД обучающихся в экспериментальном классе</w:t>
      </w:r>
      <w:r>
        <w:rPr>
          <w:sz w:val="28"/>
          <w:szCs w:val="28"/>
        </w:rPr>
        <w:t>.</w:t>
      </w:r>
    </w:p>
    <w:p w:rsidR="00D4578D" w:rsidRPr="00962752" w:rsidRDefault="00D4578D" w:rsidP="00D4578D">
      <w:pPr>
        <w:jc w:val="center"/>
        <w:rPr>
          <w:b/>
          <w:sz w:val="28"/>
          <w:szCs w:val="28"/>
        </w:rPr>
      </w:pPr>
      <w:r w:rsidRPr="00962752">
        <w:rPr>
          <w:b/>
          <w:sz w:val="28"/>
          <w:szCs w:val="28"/>
        </w:rPr>
        <w:t>Цели и задачи на 2013 – 2014 уч.г.</w:t>
      </w:r>
    </w:p>
    <w:p w:rsidR="00D4578D" w:rsidRDefault="00D4578D" w:rsidP="00D4578D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D4578D" w:rsidRDefault="00D4578D" w:rsidP="00D4578D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коммуникативные УУД: устный анализ текста в </w:t>
      </w:r>
      <w:r w:rsidRPr="009B3C2E">
        <w:rPr>
          <w:rFonts w:ascii="Times New Roman" w:hAnsi="Times New Roman"/>
          <w:b/>
          <w:sz w:val="28"/>
          <w:szCs w:val="28"/>
        </w:rPr>
        <w:t>публицистическом</w:t>
      </w:r>
      <w:r>
        <w:rPr>
          <w:rFonts w:ascii="Times New Roman" w:hAnsi="Times New Roman"/>
          <w:sz w:val="28"/>
          <w:szCs w:val="28"/>
        </w:rPr>
        <w:t xml:space="preserve"> стиле (умение строить продуктивное речевое высказывание по типу рассуждения-доказательства на лингвистическую тему; умение сворачивать текст, пересказывать сжато, формулировать тезис, перефразировать высказывания).</w:t>
      </w:r>
    </w:p>
    <w:p w:rsidR="00D4578D" w:rsidRDefault="00D4578D" w:rsidP="00D4578D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текстовые ЗУН по анализу </w:t>
      </w:r>
      <w:r w:rsidRPr="00115CF0">
        <w:rPr>
          <w:rFonts w:ascii="Times New Roman" w:hAnsi="Times New Roman"/>
          <w:b/>
          <w:sz w:val="28"/>
          <w:szCs w:val="28"/>
        </w:rPr>
        <w:t>публицистических</w:t>
      </w:r>
      <w:r>
        <w:rPr>
          <w:rFonts w:ascii="Times New Roman" w:hAnsi="Times New Roman"/>
          <w:sz w:val="28"/>
          <w:szCs w:val="28"/>
        </w:rPr>
        <w:t xml:space="preserve"> произведений </w:t>
      </w:r>
      <w:r w:rsidRPr="00115CF0">
        <w:rPr>
          <w:rFonts w:ascii="Times New Roman" w:hAnsi="Times New Roman"/>
          <w:b/>
          <w:sz w:val="28"/>
          <w:szCs w:val="28"/>
        </w:rPr>
        <w:t>малой формы</w:t>
      </w:r>
      <w:r>
        <w:rPr>
          <w:rFonts w:ascii="Times New Roman" w:hAnsi="Times New Roman"/>
          <w:sz w:val="28"/>
          <w:szCs w:val="28"/>
        </w:rPr>
        <w:t xml:space="preserve"> (умение выделять общественно-значимую тематику и проблематику в публицистическом тексте, комментировать позицию автора относительно поднятых в тексте вопросов и выражать свою позицию; определять жанр текста, ведущие стилевые черты, свойственные публицистике, находить в тексте лексические, морфологические и синтаксические особенности, характерные для публицистики, а также художественно-выразительные средства).</w:t>
      </w:r>
    </w:p>
    <w:p w:rsidR="00D4578D" w:rsidRPr="009B3C2E" w:rsidRDefault="00D4578D" w:rsidP="00D4578D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Углубить логические УУД посредством комплексного анализа слова.</w:t>
      </w:r>
    </w:p>
    <w:p w:rsidR="00D4578D" w:rsidRDefault="00D4578D" w:rsidP="00D4578D">
      <w:pPr>
        <w:pStyle w:val="ad"/>
        <w:numPr>
          <w:ilvl w:val="0"/>
          <w:numId w:val="31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мониторинг полученных результатов, сравнить с результатами в контрольной группе</w:t>
      </w:r>
    </w:p>
    <w:p w:rsidR="00D4578D" w:rsidRDefault="00D4578D" w:rsidP="00D4578D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4578D" w:rsidRDefault="00D4578D" w:rsidP="00D4578D">
      <w:pPr>
        <w:pStyle w:val="ad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Разработать календарно-тематическое планирование по русскому языку в 8 «а» классе, </w:t>
      </w:r>
      <w:r w:rsidRPr="009F28A2">
        <w:rPr>
          <w:rFonts w:ascii="Times New Roman" w:hAnsi="Times New Roman"/>
          <w:sz w:val="28"/>
          <w:szCs w:val="28"/>
        </w:rPr>
        <w:t>совмещающее программный материал и экспериментальную деятельность, включающее уроки, запланированные в рамках эксперимента, контрольные и срезовые работы, задания в урочной системе, домашние задания по устному анализу текста, анализу слова</w:t>
      </w:r>
      <w:r>
        <w:rPr>
          <w:rFonts w:ascii="Times New Roman" w:hAnsi="Times New Roman"/>
          <w:sz w:val="28"/>
          <w:szCs w:val="28"/>
        </w:rPr>
        <w:t>.</w:t>
      </w:r>
    </w:p>
    <w:p w:rsidR="00D4578D" w:rsidRDefault="00D4578D" w:rsidP="00D4578D">
      <w:pPr>
        <w:pStyle w:val="ad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Пополнить методический и дидактический инструментарий (разработать опорный план № 11 «Стили речи. Публицистический стиль речи», усложнить план № 10 «Комплексный анализ слова» согласно программному материалу по русскому языку в 8 классе ).</w:t>
      </w:r>
    </w:p>
    <w:p w:rsidR="00D4578D" w:rsidRDefault="00D4578D" w:rsidP="00D4578D">
      <w:pPr>
        <w:pStyle w:val="ad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Пополнить диагностический инструментарий для проверки уровня сформированности текстовых ЗУН, коммуникативных и логических УУД (Зачет по теме «Публицистический стиль речи», контрольная работа по анализу слова, контрольная работа п теме «Публицистический стиль речи»). </w:t>
      </w:r>
    </w:p>
    <w:p w:rsidR="00D4578D" w:rsidRDefault="00D4578D" w:rsidP="00D4578D">
      <w:pPr>
        <w:rPr>
          <w:sz w:val="28"/>
          <w:szCs w:val="28"/>
        </w:rPr>
      </w:pPr>
      <w:r>
        <w:rPr>
          <w:sz w:val="28"/>
          <w:szCs w:val="28"/>
        </w:rPr>
        <w:t>Направления:</w:t>
      </w:r>
    </w:p>
    <w:p w:rsidR="00D4578D" w:rsidRDefault="00D4578D" w:rsidP="00D4578D">
      <w:pPr>
        <w:pStyle w:val="ad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достижений науки и практики в области текстологии и концептуального подхода к слову.</w:t>
      </w:r>
    </w:p>
    <w:p w:rsidR="00D4578D" w:rsidRDefault="00D4578D" w:rsidP="00D4578D">
      <w:pPr>
        <w:pStyle w:val="ad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педагогических технологий (технология В.П. Шаталова, технология развития критического мышления через чтение и письмо, технологии исследовательской направленности), позволяющих внедрить научные достижения в педагогическую практику и достичь  предметных, метапредметных и личностных  результатов  у учащихся при обучении русскому языку.</w:t>
      </w:r>
    </w:p>
    <w:p w:rsidR="00D4578D" w:rsidRPr="00CC36B9" w:rsidRDefault="00D4578D" w:rsidP="00D4578D">
      <w:pPr>
        <w:pStyle w:val="ad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методы изучения текста и других единиц речи с целью формирования текстовых ЗУН, коммуникативных и логических УУД, внедрить в практику преподавания русского языка.</w:t>
      </w:r>
    </w:p>
    <w:p w:rsidR="00D4578D" w:rsidRPr="00650942" w:rsidRDefault="00D4578D" w:rsidP="00D4578D">
      <w:pPr>
        <w:pStyle w:val="ad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50942">
        <w:rPr>
          <w:rFonts w:ascii="Times New Roman" w:hAnsi="Times New Roman"/>
          <w:sz w:val="28"/>
          <w:szCs w:val="28"/>
        </w:rPr>
        <w:t>Работа в рамках ЛЭП  включена в урочную систему, тесно связана с программным материалом по русскому языку, направлена на более эффективное его усвоение. В этой связи можно выделить следующие направления:</w:t>
      </w:r>
    </w:p>
    <w:p w:rsidR="00D4578D" w:rsidRDefault="00D4578D" w:rsidP="00D4578D">
      <w:pPr>
        <w:pStyle w:val="ad"/>
        <w:numPr>
          <w:ilvl w:val="1"/>
          <w:numId w:val="3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50942">
        <w:rPr>
          <w:rFonts w:ascii="Times New Roman" w:hAnsi="Times New Roman"/>
          <w:sz w:val="28"/>
          <w:szCs w:val="28"/>
        </w:rPr>
        <w:t>Обучающие практикумы по анализу текстов разных типов и стилей.</w:t>
      </w:r>
    </w:p>
    <w:p w:rsidR="00D4578D" w:rsidRDefault="00D4578D" w:rsidP="00D4578D">
      <w:pPr>
        <w:pStyle w:val="ad"/>
        <w:numPr>
          <w:ilvl w:val="1"/>
          <w:numId w:val="3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50942">
        <w:rPr>
          <w:rFonts w:ascii="Times New Roman" w:hAnsi="Times New Roman"/>
          <w:sz w:val="28"/>
          <w:szCs w:val="28"/>
        </w:rPr>
        <w:t>Система домашних заданий по анализу слова, анализу текста.</w:t>
      </w:r>
    </w:p>
    <w:p w:rsidR="00D4578D" w:rsidRDefault="00D4578D" w:rsidP="00D4578D">
      <w:pPr>
        <w:pStyle w:val="ad"/>
        <w:numPr>
          <w:ilvl w:val="1"/>
          <w:numId w:val="3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50942">
        <w:rPr>
          <w:rFonts w:ascii="Times New Roman" w:hAnsi="Times New Roman"/>
          <w:sz w:val="28"/>
          <w:szCs w:val="28"/>
        </w:rPr>
        <w:t>Самостоятельные и контрольные  работы по анализу слова и анализу текста.</w:t>
      </w:r>
    </w:p>
    <w:p w:rsidR="00D4578D" w:rsidRPr="00650942" w:rsidRDefault="00D4578D" w:rsidP="00D4578D">
      <w:pPr>
        <w:pStyle w:val="ad"/>
        <w:numPr>
          <w:ilvl w:val="1"/>
          <w:numId w:val="3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50942">
        <w:rPr>
          <w:rFonts w:ascii="Times New Roman" w:hAnsi="Times New Roman"/>
          <w:sz w:val="28"/>
          <w:szCs w:val="28"/>
        </w:rPr>
        <w:t>Работа по развитию устной речи (устный анализ текста, дискуссионные практикумы)</w:t>
      </w:r>
    </w:p>
    <w:p w:rsidR="00D4578D" w:rsidRDefault="00D4578D" w:rsidP="00D4578D">
      <w:pPr>
        <w:pStyle w:val="ad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50942">
        <w:rPr>
          <w:rFonts w:ascii="Times New Roman" w:hAnsi="Times New Roman"/>
          <w:sz w:val="28"/>
          <w:szCs w:val="28"/>
        </w:rPr>
        <w:t xml:space="preserve">ониторинг полученных результатов в контрольной и экспериментальной группе. </w:t>
      </w:r>
    </w:p>
    <w:p w:rsidR="00D4578D" w:rsidRPr="00781C6F" w:rsidRDefault="00D4578D" w:rsidP="00D4578D">
      <w:pPr>
        <w:pStyle w:val="ad"/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4C68B4" w:rsidRDefault="00D4578D" w:rsidP="00D4578D">
      <w:pPr>
        <w:tabs>
          <w:tab w:val="left" w:pos="0"/>
          <w:tab w:val="left" w:pos="709"/>
        </w:tabs>
        <w:spacing w:line="360" w:lineRule="auto"/>
      </w:pPr>
      <w:r w:rsidRPr="00CD6C84">
        <w:t xml:space="preserve"> </w:t>
      </w:r>
    </w:p>
    <w:p w:rsidR="004C68B4" w:rsidRDefault="004C68B4" w:rsidP="00D4578D">
      <w:pPr>
        <w:tabs>
          <w:tab w:val="left" w:pos="0"/>
          <w:tab w:val="left" w:pos="709"/>
        </w:tabs>
        <w:spacing w:line="360" w:lineRule="auto"/>
      </w:pPr>
    </w:p>
    <w:p w:rsidR="00D4578D" w:rsidRPr="00CD6C84" w:rsidRDefault="00D4578D" w:rsidP="00D4578D">
      <w:pPr>
        <w:tabs>
          <w:tab w:val="left" w:pos="0"/>
          <w:tab w:val="left" w:pos="709"/>
        </w:tabs>
        <w:spacing w:line="360" w:lineRule="auto"/>
      </w:pPr>
      <w:bookmarkStart w:id="0" w:name="_GoBack"/>
      <w:bookmarkEnd w:id="0"/>
      <w:r w:rsidRPr="00CD6C84">
        <w:lastRenderedPageBreak/>
        <w:t>Приложение 13</w:t>
      </w: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Pr="00BD711B" w:rsidRDefault="00D4578D" w:rsidP="00D4578D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Опорный план </w:t>
      </w:r>
      <w:r w:rsidRPr="00BD711B">
        <w:rPr>
          <w:b/>
          <w:bCs/>
          <w:color w:val="000000"/>
          <w:sz w:val="28"/>
          <w:szCs w:val="28"/>
        </w:rPr>
        <w:t>№1</w:t>
      </w:r>
      <w:r>
        <w:rPr>
          <w:b/>
          <w:bCs/>
          <w:color w:val="000000"/>
          <w:sz w:val="28"/>
          <w:szCs w:val="28"/>
        </w:rPr>
        <w:t>0</w:t>
      </w:r>
      <w:r w:rsidRPr="00BD711B">
        <w:rPr>
          <w:b/>
          <w:bCs/>
          <w:color w:val="000000"/>
          <w:sz w:val="28"/>
          <w:szCs w:val="28"/>
        </w:rPr>
        <w:t>. Комплексный лингвистический анализ слова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  <w:r w:rsidRPr="00BD711B">
        <w:rPr>
          <w:color w:val="000000"/>
          <w:sz w:val="28"/>
          <w:szCs w:val="28"/>
        </w:rPr>
        <w:t> 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  <w:r w:rsidRPr="00BD711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Запишите слово, сделайте его лексический разбор, приведите пример употребления в речи</w:t>
      </w:r>
      <w:r w:rsidRPr="00BD71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Укажите стилистическую окраску.</w:t>
      </w:r>
    </w:p>
    <w:p w:rsidR="00D4578D" w:rsidRPr="00BD711B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Подберите синоним, антоним, употребите в прямом, переносном значении.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  <w:r w:rsidRPr="00BD711B">
        <w:rPr>
          <w:color w:val="000000"/>
          <w:sz w:val="28"/>
          <w:szCs w:val="28"/>
        </w:rPr>
        <w:t>2. Запишите фонетическую транскрипцию слова, укажите, сколько в слове звуков, дайте им характеристику.</w:t>
      </w:r>
      <w:r>
        <w:rPr>
          <w:color w:val="000000"/>
          <w:sz w:val="28"/>
          <w:szCs w:val="28"/>
        </w:rPr>
        <w:t xml:space="preserve"> Подчеркните гласные и согласные звуки в слабой позиции, отметьте процессы стяжения согласных, долгие звуки и др. фонетические особенности слова.</w:t>
      </w:r>
    </w:p>
    <w:p w:rsidR="00D4578D" w:rsidRPr="00BD711B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Выделите орфограммы в слове, найдите связь между орфограммами  и слабой позицией гласных и согласных звуков в слове.</w:t>
      </w:r>
      <w:r w:rsidRPr="00BD711B">
        <w:rPr>
          <w:color w:val="000000"/>
          <w:sz w:val="28"/>
          <w:szCs w:val="28"/>
        </w:rPr>
        <w:t xml:space="preserve"> Приведите примеры других слов с такими же орфограммами.</w:t>
      </w:r>
      <w:r>
        <w:rPr>
          <w:color w:val="000000"/>
          <w:sz w:val="28"/>
          <w:szCs w:val="28"/>
        </w:rPr>
        <w:t xml:space="preserve"> 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D711B">
        <w:rPr>
          <w:color w:val="000000"/>
          <w:sz w:val="28"/>
          <w:szCs w:val="28"/>
        </w:rPr>
        <w:t>. Укажите, к какой части речи относится слово, изменяется ли оно.</w:t>
      </w:r>
      <w:r w:rsidRPr="00E72012">
        <w:rPr>
          <w:color w:val="000000"/>
          <w:sz w:val="28"/>
          <w:szCs w:val="28"/>
        </w:rPr>
        <w:t xml:space="preserve"> </w:t>
      </w:r>
      <w:r w:rsidRPr="00BD711B">
        <w:rPr>
          <w:color w:val="000000"/>
          <w:sz w:val="28"/>
          <w:szCs w:val="28"/>
        </w:rPr>
        <w:t xml:space="preserve">Если слово </w:t>
      </w:r>
      <w:r>
        <w:rPr>
          <w:color w:val="000000"/>
          <w:sz w:val="28"/>
          <w:szCs w:val="28"/>
        </w:rPr>
        <w:t>изменяется, измените его форму (у глаголов  – все временные формы, наклонение).</w:t>
      </w:r>
    </w:p>
    <w:p w:rsidR="00D4578D" w:rsidRPr="00BD711B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Образуйте однокоренные самостоятельные именные и глагольные части речи, укажите словообразующие и формообразующие морфемы. 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D711B">
        <w:rPr>
          <w:color w:val="000000"/>
          <w:sz w:val="28"/>
          <w:szCs w:val="28"/>
        </w:rPr>
        <w:t xml:space="preserve">. Разберите </w:t>
      </w:r>
      <w:r>
        <w:rPr>
          <w:color w:val="000000"/>
          <w:sz w:val="28"/>
          <w:szCs w:val="28"/>
        </w:rPr>
        <w:t xml:space="preserve"> </w:t>
      </w:r>
      <w:r w:rsidRPr="00BD711B">
        <w:rPr>
          <w:color w:val="000000"/>
          <w:sz w:val="28"/>
          <w:szCs w:val="28"/>
        </w:rPr>
        <w:t>слово по составу.</w:t>
      </w:r>
      <w:r>
        <w:rPr>
          <w:color w:val="000000"/>
          <w:sz w:val="28"/>
          <w:szCs w:val="28"/>
        </w:rPr>
        <w:t xml:space="preserve"> Подберите слова с такими же словообразующими морфемами.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BD71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Постройте словообразовательную цепь и гнездо.</w:t>
      </w:r>
    </w:p>
    <w:p w:rsidR="00D4578D" w:rsidRPr="00BD711B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D711B">
        <w:rPr>
          <w:color w:val="000000"/>
          <w:sz w:val="28"/>
          <w:szCs w:val="28"/>
        </w:rPr>
        <w:t xml:space="preserve">. Составьте словосочетание </w:t>
      </w:r>
      <w:r>
        <w:rPr>
          <w:color w:val="000000"/>
          <w:sz w:val="28"/>
          <w:szCs w:val="28"/>
        </w:rPr>
        <w:t xml:space="preserve">(с разными типами связи: управление, примыкание, согласование) </w:t>
      </w:r>
      <w:r w:rsidRPr="00BD711B">
        <w:rPr>
          <w:color w:val="000000"/>
          <w:sz w:val="28"/>
          <w:szCs w:val="28"/>
        </w:rPr>
        <w:t>с данным словом, укажите главное и зависимое слово.</w:t>
      </w:r>
    </w:p>
    <w:p w:rsidR="00D4578D" w:rsidRPr="00BD711B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D711B">
        <w:rPr>
          <w:color w:val="000000"/>
          <w:sz w:val="28"/>
          <w:szCs w:val="28"/>
        </w:rPr>
        <w:t>. Придумайте предложение с данным словом</w:t>
      </w:r>
      <w:r>
        <w:rPr>
          <w:color w:val="000000"/>
          <w:sz w:val="28"/>
          <w:szCs w:val="28"/>
        </w:rPr>
        <w:t xml:space="preserve"> с осложняющей конструкцией (причастным, деепричастным оборотами, прямой речью, обращением</w:t>
      </w:r>
      <w:r>
        <w:rPr>
          <w:vanish/>
          <w:color w:val="000000"/>
          <w:sz w:val="28"/>
          <w:szCs w:val="28"/>
        </w:rPr>
        <w:t xml:space="preserve">осложняющей конструкцией ()о.мами. гнездо.нные и глагольные части речи, укажите словообразующие и формообразующие морфемы. </w:t>
      </w:r>
      <w:r>
        <w:rPr>
          <w:vanish/>
          <w:color w:val="000000"/>
          <w:sz w:val="28"/>
          <w:szCs w:val="28"/>
        </w:rPr>
        <w:pgNum/>
      </w:r>
      <w:r>
        <w:rPr>
          <w:vanish/>
          <w:color w:val="000000"/>
          <w:sz w:val="28"/>
          <w:szCs w:val="28"/>
        </w:rPr>
        <w:pgNum/>
      </w:r>
      <w:r>
        <w:rPr>
          <w:color w:val="000000"/>
          <w:sz w:val="28"/>
          <w:szCs w:val="28"/>
        </w:rPr>
        <w:t>)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D711B">
        <w:rPr>
          <w:color w:val="000000"/>
          <w:sz w:val="28"/>
          <w:szCs w:val="28"/>
        </w:rPr>
        <w:t>. Сделайте морфологический разбор слова, то есть разберите слово как часть речи.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</w:p>
    <w:p w:rsidR="00B92030" w:rsidRDefault="00B92030" w:rsidP="00D4578D">
      <w:pPr>
        <w:pStyle w:val="a3"/>
        <w:rPr>
          <w:color w:val="000000"/>
        </w:rPr>
      </w:pPr>
    </w:p>
    <w:p w:rsidR="00B92030" w:rsidRDefault="00B92030" w:rsidP="00D4578D">
      <w:pPr>
        <w:pStyle w:val="a3"/>
        <w:rPr>
          <w:color w:val="000000"/>
        </w:rPr>
      </w:pPr>
    </w:p>
    <w:p w:rsidR="00D4578D" w:rsidRPr="00CD6C84" w:rsidRDefault="00D4578D" w:rsidP="00D4578D">
      <w:pPr>
        <w:pStyle w:val="a3"/>
        <w:rPr>
          <w:color w:val="000000"/>
        </w:rPr>
      </w:pPr>
      <w:r w:rsidRPr="00CD6C84">
        <w:rPr>
          <w:color w:val="000000"/>
        </w:rPr>
        <w:t>Приложение 13</w:t>
      </w:r>
    </w:p>
    <w:p w:rsidR="00D4578D" w:rsidRDefault="00D4578D" w:rsidP="00D4578D">
      <w:pPr>
        <w:pStyle w:val="a3"/>
        <w:jc w:val="center"/>
        <w:rPr>
          <w:b/>
          <w:color w:val="000000"/>
          <w:sz w:val="28"/>
          <w:szCs w:val="28"/>
        </w:rPr>
      </w:pPr>
      <w:r w:rsidRPr="007E6212">
        <w:rPr>
          <w:b/>
          <w:color w:val="000000"/>
          <w:sz w:val="28"/>
          <w:szCs w:val="28"/>
        </w:rPr>
        <w:t>Зачет по теме «Публицистический стиль речи»</w:t>
      </w:r>
    </w:p>
    <w:p w:rsidR="00D4578D" w:rsidRPr="007E6212" w:rsidRDefault="00D4578D" w:rsidP="00D4578D">
      <w:pPr>
        <w:pStyle w:val="a3"/>
        <w:jc w:val="center"/>
        <w:rPr>
          <w:b/>
          <w:color w:val="000000"/>
          <w:sz w:val="28"/>
          <w:szCs w:val="28"/>
        </w:rPr>
      </w:pP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color w:val="000000"/>
          <w:sz w:val="28"/>
          <w:szCs w:val="28"/>
        </w:rPr>
        <w:t>1.</w:t>
      </w:r>
      <w:r w:rsidRPr="007E6212">
        <w:rPr>
          <w:rStyle w:val="apple-converted-space"/>
          <w:color w:val="000000"/>
          <w:sz w:val="28"/>
          <w:szCs w:val="28"/>
        </w:rPr>
        <w:t> </w:t>
      </w:r>
      <w:r w:rsidRPr="007E6212">
        <w:rPr>
          <w:bCs/>
          <w:color w:val="000000"/>
          <w:sz w:val="28"/>
          <w:szCs w:val="28"/>
        </w:rPr>
        <w:t>С какой целью создается текст в публицистическом стиле?</w:t>
      </w: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bCs/>
          <w:color w:val="000000"/>
          <w:sz w:val="28"/>
          <w:szCs w:val="28"/>
        </w:rPr>
        <w:t>2. Какова тематика публицистического стиля?</w:t>
      </w: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bCs/>
          <w:color w:val="000000"/>
          <w:sz w:val="28"/>
          <w:szCs w:val="28"/>
        </w:rPr>
        <w:t>3. Назови подстили и жанры публицистики.</w:t>
      </w: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bCs/>
          <w:color w:val="000000"/>
          <w:sz w:val="28"/>
          <w:szCs w:val="28"/>
        </w:rPr>
        <w:t>4. Назови ведущие стилевые черты публицистики.</w:t>
      </w: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bCs/>
          <w:color w:val="000000"/>
          <w:sz w:val="28"/>
          <w:szCs w:val="28"/>
        </w:rPr>
        <w:t>5. Назови лексические языковые особенности публицистики.</w:t>
      </w: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bCs/>
          <w:color w:val="000000"/>
          <w:sz w:val="28"/>
          <w:szCs w:val="28"/>
        </w:rPr>
        <w:t>6. Назови морфологические особенности публицистики.</w:t>
      </w: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bCs/>
          <w:color w:val="000000"/>
          <w:sz w:val="28"/>
          <w:szCs w:val="28"/>
        </w:rPr>
        <w:t>7. Назови синтаксические особенности публицистики.</w:t>
      </w:r>
    </w:p>
    <w:p w:rsidR="00D4578D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 w:rsidRPr="007E6212">
        <w:rPr>
          <w:bCs/>
          <w:color w:val="000000"/>
          <w:sz w:val="28"/>
          <w:szCs w:val="28"/>
        </w:rPr>
        <w:t>8. Чем публицистический стиль похож на художественный</w:t>
      </w:r>
      <w:r>
        <w:rPr>
          <w:bCs/>
          <w:color w:val="000000"/>
          <w:sz w:val="28"/>
          <w:szCs w:val="28"/>
        </w:rPr>
        <w:t xml:space="preserve"> стиль речи</w:t>
      </w:r>
      <w:r w:rsidRPr="007E6212">
        <w:rPr>
          <w:bCs/>
          <w:color w:val="000000"/>
          <w:sz w:val="28"/>
          <w:szCs w:val="28"/>
        </w:rPr>
        <w:t>?</w:t>
      </w:r>
    </w:p>
    <w:p w:rsidR="00D4578D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9. Чем публицистический стиль похож на разговорный стиль речи?</w:t>
      </w:r>
    </w:p>
    <w:p w:rsidR="00D4578D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 Чем публицистический стиль похож на научный стиль речи?</w:t>
      </w:r>
    </w:p>
    <w:p w:rsidR="00D4578D" w:rsidRPr="007E6212" w:rsidRDefault="00D4578D" w:rsidP="00D4578D">
      <w:pPr>
        <w:pStyle w:val="a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 Выбери из трех предложенных текстов текст в публицистическом стиле и выполни его устный анализ по плану «Публицистический стиль речи».</w:t>
      </w:r>
    </w:p>
    <w:p w:rsidR="00D4578D" w:rsidRDefault="00D4578D" w:rsidP="00D4578D">
      <w:pPr>
        <w:pStyle w:val="a3"/>
        <w:jc w:val="both"/>
        <w:rPr>
          <w:color w:val="000000"/>
          <w:sz w:val="28"/>
          <w:szCs w:val="28"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p w:rsidR="00D4578D" w:rsidRPr="00EF192C" w:rsidRDefault="00D4578D" w:rsidP="00D4578D">
      <w:pPr>
        <w:pStyle w:val="a3"/>
        <w:rPr>
          <w:color w:val="000000"/>
        </w:rPr>
      </w:pPr>
      <w:r w:rsidRPr="00CD6C84">
        <w:rPr>
          <w:color w:val="000000"/>
        </w:rPr>
        <w:t>Приложение 13</w:t>
      </w:r>
    </w:p>
    <w:p w:rsidR="00D4578D" w:rsidRPr="00EF192C" w:rsidRDefault="00D4578D" w:rsidP="00D4578D">
      <w:pPr>
        <w:jc w:val="center"/>
        <w:rPr>
          <w:b/>
          <w:sz w:val="28"/>
          <w:szCs w:val="28"/>
        </w:rPr>
      </w:pPr>
      <w:r w:rsidRPr="00EF192C">
        <w:rPr>
          <w:b/>
          <w:sz w:val="28"/>
          <w:szCs w:val="28"/>
        </w:rPr>
        <w:t>Логические ошибки</w:t>
      </w:r>
    </w:p>
    <w:p w:rsidR="00D4578D" w:rsidRDefault="00D4578D" w:rsidP="00D4578D">
      <w:pPr>
        <w:jc w:val="center"/>
        <w:rPr>
          <w:b/>
        </w:rPr>
      </w:pPr>
    </w:p>
    <w:p w:rsidR="00D4578D" w:rsidRDefault="00D4578D" w:rsidP="00D4578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2850"/>
        <w:gridCol w:w="3343"/>
      </w:tblGrid>
      <w:tr w:rsidR="00D4578D" w:rsidRPr="00EF192C" w:rsidTr="00FD5630">
        <w:tc>
          <w:tcPr>
            <w:tcW w:w="3329" w:type="dxa"/>
          </w:tcPr>
          <w:p w:rsidR="00D4578D" w:rsidRPr="00EF192C" w:rsidRDefault="00D4578D" w:rsidP="00FD5630">
            <w:pPr>
              <w:jc w:val="center"/>
              <w:rPr>
                <w:b/>
              </w:rPr>
            </w:pPr>
            <w:r w:rsidRPr="00EF192C">
              <w:rPr>
                <w:b/>
              </w:rPr>
              <w:t>Законы логики</w:t>
            </w:r>
          </w:p>
        </w:tc>
        <w:tc>
          <w:tcPr>
            <w:tcW w:w="2866" w:type="dxa"/>
          </w:tcPr>
          <w:p w:rsidR="00D4578D" w:rsidRPr="00EF192C" w:rsidRDefault="00D4578D" w:rsidP="00FD5630">
            <w:pPr>
              <w:jc w:val="center"/>
              <w:rPr>
                <w:b/>
              </w:rPr>
            </w:pPr>
            <w:r w:rsidRPr="00EF192C">
              <w:rPr>
                <w:b/>
              </w:rPr>
              <w:t>Причины нарушения закона</w:t>
            </w:r>
          </w:p>
        </w:tc>
        <w:tc>
          <w:tcPr>
            <w:tcW w:w="3376" w:type="dxa"/>
          </w:tcPr>
          <w:p w:rsidR="00D4578D" w:rsidRPr="00EF192C" w:rsidRDefault="00D4578D" w:rsidP="00FD5630">
            <w:pPr>
              <w:jc w:val="center"/>
              <w:rPr>
                <w:b/>
              </w:rPr>
            </w:pPr>
            <w:r w:rsidRPr="00EF192C">
              <w:rPr>
                <w:b/>
              </w:rPr>
              <w:t>Как избежать</w:t>
            </w:r>
          </w:p>
        </w:tc>
      </w:tr>
      <w:tr w:rsidR="00D4578D" w:rsidRPr="00EF192C" w:rsidTr="00FD5630">
        <w:tc>
          <w:tcPr>
            <w:tcW w:w="3329" w:type="dxa"/>
          </w:tcPr>
          <w:p w:rsidR="00D4578D" w:rsidRPr="005932C2" w:rsidRDefault="00D4578D" w:rsidP="00FD5630">
            <w:pPr>
              <w:jc w:val="both"/>
            </w:pPr>
            <w:r w:rsidRPr="005932C2">
              <w:t>Закон тождества: нельзя подменять один предмет мысли другим</w:t>
            </w:r>
            <w:r>
              <w:t>.</w:t>
            </w:r>
          </w:p>
        </w:tc>
        <w:tc>
          <w:tcPr>
            <w:tcW w:w="2866" w:type="dxa"/>
          </w:tcPr>
          <w:p w:rsidR="00D4578D" w:rsidRPr="005932C2" w:rsidRDefault="00D4578D" w:rsidP="00FD5630">
            <w:pPr>
              <w:jc w:val="both"/>
            </w:pPr>
            <w:r w:rsidRPr="005932C2">
              <w:t>Подмена темы текста:</w:t>
            </w:r>
          </w:p>
          <w:p w:rsidR="00D4578D" w:rsidRPr="005932C2" w:rsidRDefault="00D4578D" w:rsidP="00FD5630">
            <w:pPr>
              <w:jc w:val="both"/>
            </w:pPr>
            <w:r w:rsidRPr="005932C2">
              <w:t xml:space="preserve">- </w:t>
            </w:r>
            <w:r>
              <w:t xml:space="preserve"> </w:t>
            </w:r>
            <w:r w:rsidRPr="005932C2">
              <w:t>не поняли тему</w:t>
            </w:r>
          </w:p>
          <w:p w:rsidR="00D4578D" w:rsidRPr="005932C2" w:rsidRDefault="00D4578D" w:rsidP="00FD5630">
            <w:pPr>
              <w:jc w:val="both"/>
            </w:pPr>
            <w:r w:rsidRPr="005932C2">
              <w:t>-</w:t>
            </w:r>
            <w:r>
              <w:t xml:space="preserve"> </w:t>
            </w:r>
            <w:r w:rsidRPr="005932C2">
              <w:t>мало знаете по теме</w:t>
            </w:r>
          </w:p>
          <w:p w:rsidR="00D4578D" w:rsidRPr="005932C2" w:rsidRDefault="00D4578D" w:rsidP="00FD5630">
            <w:pPr>
              <w:jc w:val="both"/>
            </w:pPr>
            <w:r w:rsidRPr="005932C2">
              <w:t>- ушли от темы</w:t>
            </w:r>
          </w:p>
        </w:tc>
        <w:tc>
          <w:tcPr>
            <w:tcW w:w="3376" w:type="dxa"/>
          </w:tcPr>
          <w:p w:rsidR="00D4578D" w:rsidRPr="005932C2" w:rsidRDefault="00D4578D" w:rsidP="00FD5630">
            <w:pPr>
              <w:jc w:val="both"/>
            </w:pPr>
            <w:r>
              <w:t>Задайте вопрос к названию текста, к теме сочинения, тогда вы поймете, о чем писать.</w:t>
            </w:r>
          </w:p>
        </w:tc>
      </w:tr>
      <w:tr w:rsidR="00D4578D" w:rsidRPr="00EF192C" w:rsidTr="00FD5630">
        <w:tc>
          <w:tcPr>
            <w:tcW w:w="3329" w:type="dxa"/>
          </w:tcPr>
          <w:p w:rsidR="00D4578D" w:rsidRPr="005932C2" w:rsidRDefault="00D4578D" w:rsidP="00FD5630">
            <w:pPr>
              <w:jc w:val="both"/>
            </w:pPr>
            <w:r w:rsidRPr="005932C2">
              <w:t>Закон противоречия: два противоречивых высказывания не могут быть одновременно истинными</w:t>
            </w:r>
          </w:p>
        </w:tc>
        <w:tc>
          <w:tcPr>
            <w:tcW w:w="2866" w:type="dxa"/>
          </w:tcPr>
          <w:p w:rsidR="00D4578D" w:rsidRDefault="00D4578D" w:rsidP="00FD5630">
            <w:pPr>
              <w:jc w:val="both"/>
            </w:pPr>
            <w:r w:rsidRPr="00EF192C">
              <w:rPr>
                <w:b/>
              </w:rPr>
              <w:t xml:space="preserve">- </w:t>
            </w:r>
            <w:r>
              <w:t>Н</w:t>
            </w:r>
            <w:r w:rsidRPr="005932C2">
              <w:t>евнимательность: следите за ходом рассуждения</w:t>
            </w:r>
            <w:r>
              <w:t>;</w:t>
            </w:r>
          </w:p>
          <w:p w:rsidR="00D4578D" w:rsidRPr="00EF192C" w:rsidRDefault="00D4578D" w:rsidP="00FD5630">
            <w:pPr>
              <w:jc w:val="both"/>
              <w:rPr>
                <w:b/>
              </w:rPr>
            </w:pPr>
            <w:r>
              <w:t>- не уверены в своем высказывании.</w:t>
            </w:r>
          </w:p>
        </w:tc>
        <w:tc>
          <w:tcPr>
            <w:tcW w:w="3376" w:type="dxa"/>
          </w:tcPr>
          <w:p w:rsidR="00D4578D" w:rsidRPr="005932C2" w:rsidRDefault="00D4578D" w:rsidP="00FD5630">
            <w:pPr>
              <w:jc w:val="both"/>
            </w:pPr>
            <w:r w:rsidRPr="005932C2">
              <w:t>Четко формулируйте тезис и либо доказывайте его, либо опровергайте.</w:t>
            </w:r>
          </w:p>
        </w:tc>
      </w:tr>
      <w:tr w:rsidR="00D4578D" w:rsidRPr="00EF192C" w:rsidTr="00FD5630">
        <w:tc>
          <w:tcPr>
            <w:tcW w:w="3329" w:type="dxa"/>
          </w:tcPr>
          <w:p w:rsidR="00D4578D" w:rsidRPr="005932C2" w:rsidRDefault="00D4578D" w:rsidP="00FD5630">
            <w:pPr>
              <w:jc w:val="both"/>
            </w:pPr>
            <w:r w:rsidRPr="005932C2">
              <w:t>Закон достаточного основания</w:t>
            </w:r>
            <w:r>
              <w:t>: каждая мысль должна быть обоснована другими мыслями и фактами (аргументами)</w:t>
            </w:r>
          </w:p>
        </w:tc>
        <w:tc>
          <w:tcPr>
            <w:tcW w:w="2866" w:type="dxa"/>
          </w:tcPr>
          <w:p w:rsidR="00D4578D" w:rsidRPr="00EF192C" w:rsidRDefault="00D4578D" w:rsidP="00FD5630">
            <w:pPr>
              <w:jc w:val="both"/>
              <w:rPr>
                <w:b/>
              </w:rPr>
            </w:pPr>
            <w:r w:rsidRPr="00EF192C">
              <w:rPr>
                <w:b/>
              </w:rPr>
              <w:t xml:space="preserve">- </w:t>
            </w:r>
            <w:r w:rsidRPr="001D5C89">
              <w:t>забываете о том, тезис должен быть подтвержден доказательствами.</w:t>
            </w:r>
          </w:p>
        </w:tc>
        <w:tc>
          <w:tcPr>
            <w:tcW w:w="3376" w:type="dxa"/>
          </w:tcPr>
          <w:p w:rsidR="00D4578D" w:rsidRDefault="00D4578D" w:rsidP="00FD5630">
            <w:pPr>
              <w:jc w:val="both"/>
            </w:pPr>
            <w:r w:rsidRPr="001D5C89">
              <w:t xml:space="preserve">Продумывайте не менее двух аргументов на каждое умозаключение. </w:t>
            </w:r>
          </w:p>
          <w:p w:rsidR="00D4578D" w:rsidRPr="001D5C89" w:rsidRDefault="00D4578D" w:rsidP="00FD5630">
            <w:pPr>
              <w:jc w:val="both"/>
            </w:pPr>
            <w:r w:rsidRPr="001D5C89">
              <w:t>Помогайте себе вопросами: почему я так думаю?</w:t>
            </w:r>
          </w:p>
          <w:p w:rsidR="00D4578D" w:rsidRPr="00EF192C" w:rsidRDefault="00D4578D" w:rsidP="00FD5630">
            <w:pPr>
              <w:jc w:val="both"/>
              <w:rPr>
                <w:b/>
              </w:rPr>
            </w:pPr>
            <w:r w:rsidRPr="001D5C89">
              <w:t>что подтвердит мою мысль?</w:t>
            </w:r>
          </w:p>
        </w:tc>
      </w:tr>
      <w:tr w:rsidR="00D4578D" w:rsidRPr="00EF192C" w:rsidTr="00FD5630">
        <w:tc>
          <w:tcPr>
            <w:tcW w:w="3329" w:type="dxa"/>
          </w:tcPr>
          <w:p w:rsidR="00D4578D" w:rsidRPr="001D5C89" w:rsidRDefault="00D4578D" w:rsidP="00FD5630">
            <w:pPr>
              <w:jc w:val="both"/>
            </w:pPr>
            <w:r w:rsidRPr="001D5C89">
              <w:t>Нарушение композиции: нет начала, нет конца.</w:t>
            </w:r>
          </w:p>
        </w:tc>
        <w:tc>
          <w:tcPr>
            <w:tcW w:w="2866" w:type="dxa"/>
          </w:tcPr>
          <w:p w:rsidR="00D4578D" w:rsidRPr="001D5C89" w:rsidRDefault="00D4578D" w:rsidP="00FD5630">
            <w:pPr>
              <w:jc w:val="both"/>
            </w:pPr>
            <w:r w:rsidRPr="001D5C89">
              <w:t>Забываете о том, что текст – трехчленная структура: вступление, основная часть, заключение.</w:t>
            </w:r>
          </w:p>
        </w:tc>
        <w:tc>
          <w:tcPr>
            <w:tcW w:w="3376" w:type="dxa"/>
          </w:tcPr>
          <w:p w:rsidR="00D4578D" w:rsidRPr="001D5C89" w:rsidRDefault="00D4578D" w:rsidP="00FD5630">
            <w:pPr>
              <w:jc w:val="both"/>
            </w:pPr>
            <w:r w:rsidRPr="001D5C89">
              <w:t>Стройте план к тексту и придерживайтесь его.</w:t>
            </w:r>
            <w:r>
              <w:t xml:space="preserve"> Овладейте несколькими приемами начала и конца текста.</w:t>
            </w:r>
          </w:p>
        </w:tc>
      </w:tr>
      <w:tr w:rsidR="00D4578D" w:rsidRPr="00EF192C" w:rsidTr="00FD5630">
        <w:tc>
          <w:tcPr>
            <w:tcW w:w="3329" w:type="dxa"/>
          </w:tcPr>
          <w:p w:rsidR="00D4578D" w:rsidRPr="001D5C89" w:rsidRDefault="00D4578D" w:rsidP="00FD5630">
            <w:pPr>
              <w:jc w:val="both"/>
            </w:pPr>
            <w:r w:rsidRPr="001D5C89">
              <w:t>Нарушение причинно-следственных связей: из данной причины (мысли) не вытекает сделанный вывод</w:t>
            </w:r>
            <w:r>
              <w:t>.</w:t>
            </w:r>
          </w:p>
        </w:tc>
        <w:tc>
          <w:tcPr>
            <w:tcW w:w="2866" w:type="dxa"/>
          </w:tcPr>
          <w:p w:rsidR="00D4578D" w:rsidRPr="00E036B6" w:rsidRDefault="00D4578D" w:rsidP="00FD5630">
            <w:pPr>
              <w:jc w:val="both"/>
            </w:pPr>
            <w:r>
              <w:t>Невнимательность, поверхностное отношение к работе.</w:t>
            </w:r>
          </w:p>
        </w:tc>
        <w:tc>
          <w:tcPr>
            <w:tcW w:w="3376" w:type="dxa"/>
          </w:tcPr>
          <w:p w:rsidR="00D4578D" w:rsidRPr="00E036B6" w:rsidRDefault="00D4578D" w:rsidP="00FD5630">
            <w:pPr>
              <w:jc w:val="both"/>
            </w:pPr>
            <w:r w:rsidRPr="00E036B6">
              <w:t>Помните: вывод – это доказанный тезис.</w:t>
            </w:r>
          </w:p>
        </w:tc>
      </w:tr>
    </w:tbl>
    <w:p w:rsidR="00D4578D" w:rsidRPr="005932C2" w:rsidRDefault="00D4578D" w:rsidP="00D4578D">
      <w:pPr>
        <w:jc w:val="center"/>
        <w:rPr>
          <w:b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D4578D" w:rsidRDefault="00D4578D" w:rsidP="00D4578D">
      <w:pPr>
        <w:rPr>
          <w:b/>
        </w:rPr>
      </w:pPr>
      <w:r w:rsidRPr="00B574DD">
        <w:rPr>
          <w:b/>
        </w:rPr>
        <w:t xml:space="preserve">                                                         </w:t>
      </w:r>
    </w:p>
    <w:p w:rsidR="00D4578D" w:rsidRDefault="00D4578D" w:rsidP="00D4578D">
      <w:pPr>
        <w:rPr>
          <w:b/>
        </w:rPr>
      </w:pPr>
    </w:p>
    <w:p w:rsidR="00D4578D" w:rsidRDefault="00D4578D" w:rsidP="00D4578D">
      <w:pPr>
        <w:rPr>
          <w:b/>
        </w:rPr>
      </w:pPr>
    </w:p>
    <w:p w:rsidR="00D4578D" w:rsidRPr="000F79E6" w:rsidRDefault="00D4578D" w:rsidP="00D457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4578D" w:rsidRPr="00416242" w:rsidRDefault="00D4578D" w:rsidP="00D4578D">
      <w:r w:rsidRPr="00416242">
        <w:t>Приложение 14</w:t>
      </w:r>
    </w:p>
    <w:p w:rsidR="00D4578D" w:rsidRDefault="00D4578D" w:rsidP="00D4578D">
      <w:pPr>
        <w:jc w:val="center"/>
        <w:rPr>
          <w:b/>
          <w:sz w:val="28"/>
          <w:szCs w:val="28"/>
        </w:rPr>
      </w:pPr>
    </w:p>
    <w:p w:rsidR="00D4578D" w:rsidRPr="003C5C05" w:rsidRDefault="00D4578D" w:rsidP="00D45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часть в рамках эксперимента</w:t>
      </w:r>
    </w:p>
    <w:p w:rsidR="00D4578D" w:rsidRDefault="00D4578D" w:rsidP="00D4578D">
      <w:pPr>
        <w:rPr>
          <w:b/>
        </w:rPr>
      </w:pPr>
    </w:p>
    <w:p w:rsidR="00D4578D" w:rsidRPr="00B574DD" w:rsidRDefault="00D4578D" w:rsidP="00D4578D">
      <w:pPr>
        <w:rPr>
          <w:b/>
        </w:rPr>
      </w:pPr>
    </w:p>
    <w:tbl>
      <w:tblPr>
        <w:tblpPr w:leftFromText="180" w:rightFromText="180" w:vertAnchor="text" w:horzAnchor="page" w:tblpX="772" w:tblpY="8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379"/>
        <w:gridCol w:w="1843"/>
        <w:gridCol w:w="992"/>
        <w:gridCol w:w="992"/>
      </w:tblGrid>
      <w:tr w:rsidR="00D4578D" w:rsidTr="00FD5630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Default="00D4578D" w:rsidP="00FD563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 уроков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  <w:rPr>
                <w:b/>
              </w:rPr>
            </w:pPr>
            <w:r>
              <w:rPr>
                <w:b/>
              </w:rPr>
              <w:t>Вид работы,</w:t>
            </w:r>
          </w:p>
          <w:p w:rsidR="00D4578D" w:rsidRDefault="00D4578D" w:rsidP="00FD5630">
            <w:pPr>
              <w:jc w:val="center"/>
              <w:rPr>
                <w:b/>
              </w:rPr>
            </w:pPr>
            <w:r>
              <w:rPr>
                <w:b/>
              </w:rPr>
              <w:t xml:space="preserve"> 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D4578D" w:rsidTr="00FD5630">
        <w:trPr>
          <w:trHeight w:val="27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Default="00D4578D" w:rsidP="00FD5630">
            <w:pPr>
              <w:rPr>
                <w:b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Default="00D4578D" w:rsidP="00FD563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Default="00D4578D" w:rsidP="00FD563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D4578D" w:rsidTr="00FD5630">
        <w:trPr>
          <w:trHeight w:val="575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2249B" w:rsidRDefault="00D4578D" w:rsidP="00FD5630">
            <w:pPr>
              <w:rPr>
                <w:b/>
              </w:rPr>
            </w:pPr>
            <w:r>
              <w:rPr>
                <w:b/>
              </w:rPr>
              <w:t>Вторая четверть</w:t>
            </w:r>
          </w:p>
        </w:tc>
      </w:tr>
      <w:tr w:rsidR="00D4578D" w:rsidTr="00FD5630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r w:rsidRPr="00416242"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r w:rsidRPr="00416242">
              <w:t>Текст-рассуждение в публицистическом стиле. Обучающий 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r w:rsidRPr="00416242">
              <w:t>Практикум</w:t>
            </w:r>
          </w:p>
          <w:p w:rsidR="00D4578D" w:rsidRPr="00416242" w:rsidRDefault="00D4578D" w:rsidP="00FD56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r w:rsidRPr="00416242"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r w:rsidRPr="00416242">
              <w:t>Зачет по устному анализу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Зачет</w:t>
            </w:r>
          </w:p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r w:rsidRPr="00416242"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r w:rsidRPr="00416242">
              <w:t>Контрольная работа по анализу текста в публицистическом стиле.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Контрольная     работ</w:t>
            </w: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r w:rsidRPr="00416242">
              <w:t>39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both"/>
            </w:pPr>
            <w:r w:rsidRPr="00416242">
              <w:t>Самостоятельная работа по анализу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Самост.</w:t>
            </w:r>
          </w:p>
          <w:p w:rsidR="00D4578D" w:rsidRPr="00416242" w:rsidRDefault="00D4578D" w:rsidP="00FD5630">
            <w:pPr>
              <w:jc w:val="center"/>
            </w:pPr>
            <w:r w:rsidRPr="00416242">
              <w:t xml:space="preserve">работа. </w:t>
            </w:r>
          </w:p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Tr="00FD5630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Default="00D4578D" w:rsidP="00FD5630">
            <w:r w:rsidRPr="003D5BA5">
              <w:rPr>
                <w:b/>
              </w:rPr>
              <w:t>Третья четверть</w:t>
            </w:r>
          </w:p>
        </w:tc>
      </w:tr>
      <w:tr w:rsidR="00D4578D" w:rsidRPr="00416242" w:rsidTr="00FD5630">
        <w:trPr>
          <w:trHeight w:val="4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pPr>
              <w:ind w:left="360"/>
            </w:pPr>
            <w:r w:rsidRPr="00416242">
              <w:t>58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r w:rsidRPr="00416242">
              <w:t>Зачет по устному анализу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Зачет</w:t>
            </w:r>
          </w:p>
          <w:p w:rsidR="00D4578D" w:rsidRPr="00416242" w:rsidRDefault="00D4578D" w:rsidP="00FD56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RPr="00416242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pPr>
              <w:ind w:left="360"/>
            </w:pPr>
            <w:r w:rsidRPr="00416242">
              <w:t>62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both"/>
            </w:pPr>
            <w:r w:rsidRPr="00416242">
              <w:t>Эссе как жанр публицистики.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Эссе</w:t>
            </w:r>
          </w:p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RPr="00416242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pPr>
              <w:ind w:left="360"/>
            </w:pPr>
            <w:r w:rsidRPr="00416242">
              <w:t>67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both"/>
            </w:pPr>
            <w:r w:rsidRPr="00416242">
              <w:t>Контрольная работа по анализу слова. Итоговая.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Анализ слова, контр.</w:t>
            </w:r>
          </w:p>
          <w:p w:rsidR="00D4578D" w:rsidRPr="00416242" w:rsidRDefault="00D4578D" w:rsidP="00FD56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RPr="00416242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pPr>
              <w:ind w:left="360"/>
            </w:pPr>
            <w:r w:rsidRPr="00416242">
              <w:t>69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both"/>
            </w:pPr>
            <w:r w:rsidRPr="00416242">
              <w:t>Анализ текста-рассуждения в публицистическом стиле.</w:t>
            </w:r>
          </w:p>
          <w:p w:rsidR="00D4578D" w:rsidRPr="00416242" w:rsidRDefault="00D4578D" w:rsidP="00FD5630">
            <w:pPr>
              <w:jc w:val="both"/>
            </w:pPr>
            <w:r w:rsidRPr="00416242">
              <w:t>Практикум.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Практикум</w:t>
            </w:r>
          </w:p>
          <w:p w:rsidR="00D4578D" w:rsidRPr="00416242" w:rsidRDefault="00D4578D" w:rsidP="00FD563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</w:p>
        </w:tc>
      </w:tr>
      <w:tr w:rsidR="00D4578D" w:rsidTr="00FD5630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3D5BA5" w:rsidRDefault="00D4578D" w:rsidP="00FD5630">
            <w:pPr>
              <w:rPr>
                <w:b/>
              </w:rPr>
            </w:pPr>
            <w:r w:rsidRPr="003D5BA5">
              <w:rPr>
                <w:b/>
              </w:rPr>
              <w:t>Четвертая четверть</w:t>
            </w:r>
          </w:p>
        </w:tc>
      </w:tr>
      <w:tr w:rsidR="00D4578D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pPr>
              <w:ind w:left="360"/>
            </w:pPr>
            <w:r w:rsidRPr="00416242">
              <w:t>88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both"/>
            </w:pPr>
          </w:p>
          <w:p w:rsidR="00D4578D" w:rsidRPr="00416242" w:rsidRDefault="00D4578D" w:rsidP="00FD5630">
            <w:pPr>
              <w:jc w:val="both"/>
            </w:pPr>
            <w:r w:rsidRPr="00416242">
              <w:t>Зачет по устному анализу текста. (Итоговый)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Зачет</w:t>
            </w:r>
          </w:p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</w:pPr>
          </w:p>
        </w:tc>
      </w:tr>
      <w:tr w:rsidR="00D4578D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pPr>
              <w:ind w:left="360"/>
            </w:pPr>
            <w:r w:rsidRPr="00416242">
              <w:t>94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both"/>
            </w:pPr>
            <w:r w:rsidRPr="00416242">
              <w:t>Анализ текста на этическо-нравственную тему. Обучающий практикум.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Практикум</w:t>
            </w:r>
          </w:p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</w:pPr>
          </w:p>
        </w:tc>
      </w:tr>
      <w:tr w:rsidR="00D4578D" w:rsidTr="00FD56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8D" w:rsidRPr="00416242" w:rsidRDefault="00D4578D" w:rsidP="00FD5630">
            <w:pPr>
              <w:ind w:left="360"/>
            </w:pPr>
            <w:r w:rsidRPr="00416242">
              <w:t>97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both"/>
            </w:pPr>
            <w:r w:rsidRPr="00416242">
              <w:t>Контрольная работа по анализу текста. Итоговая.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Pr="00416242" w:rsidRDefault="00D4578D" w:rsidP="00FD5630">
            <w:pPr>
              <w:jc w:val="center"/>
            </w:pPr>
            <w:r w:rsidRPr="00416242">
              <w:t>Анализ текста.</w:t>
            </w:r>
          </w:p>
          <w:p w:rsidR="00D4578D" w:rsidRPr="00416242" w:rsidRDefault="00D4578D" w:rsidP="00FD5630">
            <w:pPr>
              <w:jc w:val="center"/>
            </w:pPr>
            <w:r w:rsidRPr="00416242">
              <w:t>Контр.</w:t>
            </w:r>
          </w:p>
          <w:p w:rsidR="00D4578D" w:rsidRPr="00416242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8D" w:rsidRDefault="00D4578D" w:rsidP="00FD5630">
            <w:pPr>
              <w:jc w:val="center"/>
            </w:pPr>
          </w:p>
        </w:tc>
      </w:tr>
    </w:tbl>
    <w:p w:rsidR="00D4578D" w:rsidRDefault="00D4578D" w:rsidP="00D4578D">
      <w:pPr>
        <w:jc w:val="center"/>
        <w:rPr>
          <w:b/>
          <w:sz w:val="28"/>
          <w:szCs w:val="28"/>
        </w:rPr>
      </w:pPr>
    </w:p>
    <w:p w:rsidR="00D4578D" w:rsidRDefault="00D4578D" w:rsidP="00D4578D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8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508"/>
        <w:gridCol w:w="861"/>
        <w:gridCol w:w="1464"/>
        <w:gridCol w:w="1537"/>
        <w:gridCol w:w="1222"/>
        <w:gridCol w:w="1232"/>
        <w:gridCol w:w="1156"/>
      </w:tblGrid>
      <w:tr w:rsidR="00D4578D" w:rsidRPr="00467476" w:rsidTr="00FD5630">
        <w:trPr>
          <w:trHeight w:val="1016"/>
        </w:trPr>
        <w:tc>
          <w:tcPr>
            <w:tcW w:w="1369" w:type="dxa"/>
          </w:tcPr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Четверти</w:t>
            </w:r>
          </w:p>
        </w:tc>
        <w:tc>
          <w:tcPr>
            <w:tcW w:w="1508" w:type="dxa"/>
          </w:tcPr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Количество недель</w:t>
            </w:r>
          </w:p>
        </w:tc>
        <w:tc>
          <w:tcPr>
            <w:tcW w:w="861" w:type="dxa"/>
          </w:tcPr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Всего часов</w:t>
            </w:r>
          </w:p>
        </w:tc>
        <w:tc>
          <w:tcPr>
            <w:tcW w:w="1464" w:type="dxa"/>
          </w:tcPr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 xml:space="preserve">Обучающие </w:t>
            </w:r>
          </w:p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практикумы</w:t>
            </w:r>
          </w:p>
        </w:tc>
        <w:tc>
          <w:tcPr>
            <w:tcW w:w="1537" w:type="dxa"/>
          </w:tcPr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 xml:space="preserve">Письменный </w:t>
            </w:r>
          </w:p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анализ текста,</w:t>
            </w:r>
          </w:p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 xml:space="preserve">Контрольная </w:t>
            </w:r>
          </w:p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работа</w:t>
            </w:r>
          </w:p>
        </w:tc>
        <w:tc>
          <w:tcPr>
            <w:tcW w:w="1222" w:type="dxa"/>
          </w:tcPr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Устный</w:t>
            </w:r>
          </w:p>
          <w:p w:rsidR="00D4578D" w:rsidRPr="00EF0C09" w:rsidRDefault="00D4578D" w:rsidP="00FD5630">
            <w:pPr>
              <w:jc w:val="both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анализ</w:t>
            </w:r>
          </w:p>
          <w:p w:rsidR="00D4578D" w:rsidRPr="00EF0C09" w:rsidRDefault="00D4578D" w:rsidP="00FD5630">
            <w:pPr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текста. Зачет.</w:t>
            </w:r>
          </w:p>
        </w:tc>
        <w:tc>
          <w:tcPr>
            <w:tcW w:w="1232" w:type="dxa"/>
          </w:tcPr>
          <w:p w:rsidR="00D4578D" w:rsidRPr="00EF0C09" w:rsidRDefault="00D4578D" w:rsidP="00FD5630">
            <w:pPr>
              <w:jc w:val="center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Анализ слова.</w:t>
            </w:r>
          </w:p>
          <w:p w:rsidR="00D4578D" w:rsidRPr="00EF0C09" w:rsidRDefault="00D4578D" w:rsidP="00FD5630">
            <w:pPr>
              <w:jc w:val="center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Контр. работа</w:t>
            </w:r>
          </w:p>
        </w:tc>
        <w:tc>
          <w:tcPr>
            <w:tcW w:w="1156" w:type="dxa"/>
          </w:tcPr>
          <w:p w:rsidR="00D4578D" w:rsidRPr="00EF0C09" w:rsidRDefault="00D4578D" w:rsidP="00FD5630">
            <w:pPr>
              <w:jc w:val="center"/>
              <w:rPr>
                <w:sz w:val="20"/>
                <w:szCs w:val="20"/>
              </w:rPr>
            </w:pPr>
            <w:r w:rsidRPr="00EF0C09">
              <w:rPr>
                <w:sz w:val="20"/>
                <w:szCs w:val="20"/>
              </w:rPr>
              <w:t>Сочинение</w:t>
            </w:r>
          </w:p>
        </w:tc>
      </w:tr>
      <w:tr w:rsidR="00D4578D" w:rsidRPr="00467476" w:rsidTr="00FD5630">
        <w:tc>
          <w:tcPr>
            <w:tcW w:w="1369" w:type="dxa"/>
          </w:tcPr>
          <w:p w:rsidR="00D4578D" w:rsidRPr="00467476" w:rsidRDefault="00D4578D" w:rsidP="00FD5630">
            <w:pPr>
              <w:jc w:val="both"/>
            </w:pPr>
            <w:r w:rsidRPr="00467476">
              <w:t>1 четверть</w:t>
            </w:r>
          </w:p>
        </w:tc>
        <w:tc>
          <w:tcPr>
            <w:tcW w:w="1508" w:type="dxa"/>
          </w:tcPr>
          <w:p w:rsidR="00D4578D" w:rsidRPr="00467476" w:rsidRDefault="00D4578D" w:rsidP="00FD5630">
            <w:pPr>
              <w:jc w:val="center"/>
            </w:pPr>
            <w:r>
              <w:t>8</w:t>
            </w:r>
          </w:p>
        </w:tc>
        <w:tc>
          <w:tcPr>
            <w:tcW w:w="861" w:type="dxa"/>
          </w:tcPr>
          <w:p w:rsidR="00D4578D" w:rsidRPr="00467476" w:rsidRDefault="00D4578D" w:rsidP="00FD5630">
            <w:pPr>
              <w:jc w:val="center"/>
            </w:pPr>
            <w:r>
              <w:t>24</w:t>
            </w:r>
          </w:p>
        </w:tc>
        <w:tc>
          <w:tcPr>
            <w:tcW w:w="1464" w:type="dxa"/>
          </w:tcPr>
          <w:p w:rsidR="00D4578D" w:rsidRPr="00467476" w:rsidRDefault="00D4578D" w:rsidP="00FD5630">
            <w:pPr>
              <w:jc w:val="center"/>
            </w:pPr>
          </w:p>
        </w:tc>
        <w:tc>
          <w:tcPr>
            <w:tcW w:w="1537" w:type="dxa"/>
          </w:tcPr>
          <w:p w:rsidR="00D4578D" w:rsidRPr="00467476" w:rsidRDefault="00D4578D" w:rsidP="00FD5630">
            <w:pPr>
              <w:jc w:val="center"/>
            </w:pPr>
          </w:p>
        </w:tc>
        <w:tc>
          <w:tcPr>
            <w:tcW w:w="1222" w:type="dxa"/>
          </w:tcPr>
          <w:p w:rsidR="00D4578D" w:rsidRPr="00467476" w:rsidRDefault="00D4578D" w:rsidP="00FD5630">
            <w:pPr>
              <w:jc w:val="center"/>
            </w:pPr>
          </w:p>
        </w:tc>
        <w:tc>
          <w:tcPr>
            <w:tcW w:w="1232" w:type="dxa"/>
          </w:tcPr>
          <w:p w:rsidR="00D4578D" w:rsidRPr="00467476" w:rsidRDefault="00D4578D" w:rsidP="00FD5630">
            <w:pPr>
              <w:jc w:val="center"/>
            </w:pPr>
          </w:p>
        </w:tc>
        <w:tc>
          <w:tcPr>
            <w:tcW w:w="1156" w:type="dxa"/>
          </w:tcPr>
          <w:p w:rsidR="00D4578D" w:rsidRPr="00467476" w:rsidRDefault="00D4578D" w:rsidP="00FD5630">
            <w:pPr>
              <w:jc w:val="center"/>
            </w:pPr>
          </w:p>
        </w:tc>
      </w:tr>
      <w:tr w:rsidR="00D4578D" w:rsidRPr="00467476" w:rsidTr="00FD5630">
        <w:tc>
          <w:tcPr>
            <w:tcW w:w="1369" w:type="dxa"/>
          </w:tcPr>
          <w:p w:rsidR="00D4578D" w:rsidRPr="00467476" w:rsidRDefault="00D4578D" w:rsidP="00FD5630">
            <w:pPr>
              <w:jc w:val="both"/>
            </w:pPr>
            <w:r w:rsidRPr="00467476">
              <w:t>2 четверть</w:t>
            </w:r>
          </w:p>
        </w:tc>
        <w:tc>
          <w:tcPr>
            <w:tcW w:w="1508" w:type="dxa"/>
          </w:tcPr>
          <w:p w:rsidR="00D4578D" w:rsidRPr="00467476" w:rsidRDefault="00D4578D" w:rsidP="00FD5630">
            <w:pPr>
              <w:tabs>
                <w:tab w:val="center" w:pos="819"/>
              </w:tabs>
              <w:jc w:val="center"/>
            </w:pPr>
            <w:r>
              <w:t>8</w:t>
            </w:r>
          </w:p>
        </w:tc>
        <w:tc>
          <w:tcPr>
            <w:tcW w:w="861" w:type="dxa"/>
          </w:tcPr>
          <w:p w:rsidR="00D4578D" w:rsidRPr="00467476" w:rsidRDefault="00D4578D" w:rsidP="00FD5630">
            <w:pPr>
              <w:jc w:val="center"/>
            </w:pPr>
            <w:r>
              <w:t>24</w:t>
            </w:r>
          </w:p>
        </w:tc>
        <w:tc>
          <w:tcPr>
            <w:tcW w:w="1464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537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232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156" w:type="dxa"/>
          </w:tcPr>
          <w:p w:rsidR="00D4578D" w:rsidRPr="00467476" w:rsidRDefault="00D4578D" w:rsidP="00FD5630">
            <w:pPr>
              <w:jc w:val="center"/>
            </w:pPr>
          </w:p>
        </w:tc>
      </w:tr>
      <w:tr w:rsidR="00D4578D" w:rsidRPr="00467476" w:rsidTr="00FD5630">
        <w:tc>
          <w:tcPr>
            <w:tcW w:w="1369" w:type="dxa"/>
          </w:tcPr>
          <w:p w:rsidR="00D4578D" w:rsidRPr="00467476" w:rsidRDefault="00D4578D" w:rsidP="00FD5630">
            <w:pPr>
              <w:jc w:val="both"/>
            </w:pPr>
            <w:r w:rsidRPr="00467476">
              <w:t>3 четверть</w:t>
            </w:r>
          </w:p>
        </w:tc>
        <w:tc>
          <w:tcPr>
            <w:tcW w:w="1508" w:type="dxa"/>
          </w:tcPr>
          <w:p w:rsidR="00D4578D" w:rsidRPr="00467476" w:rsidRDefault="00D4578D" w:rsidP="00FD5630">
            <w:pPr>
              <w:jc w:val="center"/>
            </w:pPr>
            <w:r>
              <w:t>9 +1</w:t>
            </w:r>
          </w:p>
        </w:tc>
        <w:tc>
          <w:tcPr>
            <w:tcW w:w="861" w:type="dxa"/>
          </w:tcPr>
          <w:p w:rsidR="00D4578D" w:rsidRPr="00467476" w:rsidRDefault="00D4578D" w:rsidP="00FD5630">
            <w:pPr>
              <w:jc w:val="center"/>
            </w:pPr>
            <w:r>
              <w:t>28</w:t>
            </w:r>
          </w:p>
        </w:tc>
        <w:tc>
          <w:tcPr>
            <w:tcW w:w="1464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537" w:type="dxa"/>
          </w:tcPr>
          <w:p w:rsidR="00D4578D" w:rsidRPr="00467476" w:rsidRDefault="00D4578D" w:rsidP="00FD5630">
            <w:pPr>
              <w:jc w:val="center"/>
            </w:pPr>
          </w:p>
        </w:tc>
        <w:tc>
          <w:tcPr>
            <w:tcW w:w="1222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232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156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</w:tr>
      <w:tr w:rsidR="00D4578D" w:rsidRPr="00467476" w:rsidTr="00FD5630">
        <w:trPr>
          <w:trHeight w:val="130"/>
        </w:trPr>
        <w:tc>
          <w:tcPr>
            <w:tcW w:w="1369" w:type="dxa"/>
          </w:tcPr>
          <w:p w:rsidR="00D4578D" w:rsidRPr="00467476" w:rsidRDefault="00D4578D" w:rsidP="00FD5630">
            <w:pPr>
              <w:jc w:val="both"/>
            </w:pPr>
            <w:r w:rsidRPr="00467476">
              <w:t>4 четверть</w:t>
            </w:r>
          </w:p>
        </w:tc>
        <w:tc>
          <w:tcPr>
            <w:tcW w:w="1508" w:type="dxa"/>
          </w:tcPr>
          <w:p w:rsidR="00D4578D" w:rsidRPr="00467476" w:rsidRDefault="00D4578D" w:rsidP="00FD5630">
            <w:pPr>
              <w:jc w:val="center"/>
            </w:pPr>
            <w:r>
              <w:t>8 +1</w:t>
            </w:r>
          </w:p>
        </w:tc>
        <w:tc>
          <w:tcPr>
            <w:tcW w:w="861" w:type="dxa"/>
          </w:tcPr>
          <w:p w:rsidR="00D4578D" w:rsidRPr="00467476" w:rsidRDefault="00D4578D" w:rsidP="00FD5630">
            <w:pPr>
              <w:jc w:val="center"/>
            </w:pPr>
            <w:r>
              <w:t>25</w:t>
            </w:r>
          </w:p>
        </w:tc>
        <w:tc>
          <w:tcPr>
            <w:tcW w:w="1464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537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  <w:tc>
          <w:tcPr>
            <w:tcW w:w="1232" w:type="dxa"/>
          </w:tcPr>
          <w:p w:rsidR="00D4578D" w:rsidRPr="00467476" w:rsidRDefault="00D4578D" w:rsidP="00FD5630">
            <w:pPr>
              <w:jc w:val="center"/>
            </w:pPr>
          </w:p>
        </w:tc>
        <w:tc>
          <w:tcPr>
            <w:tcW w:w="1156" w:type="dxa"/>
          </w:tcPr>
          <w:p w:rsidR="00D4578D" w:rsidRPr="00467476" w:rsidRDefault="00D4578D" w:rsidP="00FD5630">
            <w:pPr>
              <w:jc w:val="center"/>
            </w:pPr>
          </w:p>
        </w:tc>
      </w:tr>
      <w:tr w:rsidR="00D4578D" w:rsidRPr="00467476" w:rsidTr="00FD5630">
        <w:tc>
          <w:tcPr>
            <w:tcW w:w="1369" w:type="dxa"/>
          </w:tcPr>
          <w:p w:rsidR="00D4578D" w:rsidRPr="00467476" w:rsidRDefault="00D4578D" w:rsidP="00FD5630">
            <w:pPr>
              <w:jc w:val="both"/>
            </w:pPr>
            <w:r w:rsidRPr="00467476">
              <w:t>год</w:t>
            </w:r>
          </w:p>
        </w:tc>
        <w:tc>
          <w:tcPr>
            <w:tcW w:w="1508" w:type="dxa"/>
          </w:tcPr>
          <w:p w:rsidR="00D4578D" w:rsidRPr="00467476" w:rsidRDefault="00D4578D" w:rsidP="00FD5630">
            <w:pPr>
              <w:jc w:val="center"/>
            </w:pPr>
            <w:r>
              <w:t>33 + 2</w:t>
            </w:r>
          </w:p>
        </w:tc>
        <w:tc>
          <w:tcPr>
            <w:tcW w:w="861" w:type="dxa"/>
          </w:tcPr>
          <w:p w:rsidR="00D4578D" w:rsidRPr="00467476" w:rsidRDefault="00D4578D" w:rsidP="00FD5630">
            <w:pPr>
              <w:jc w:val="center"/>
            </w:pPr>
            <w:r>
              <w:t>101</w:t>
            </w:r>
          </w:p>
        </w:tc>
        <w:tc>
          <w:tcPr>
            <w:tcW w:w="1464" w:type="dxa"/>
          </w:tcPr>
          <w:p w:rsidR="00D4578D" w:rsidRPr="00467476" w:rsidRDefault="00D4578D" w:rsidP="00FD5630">
            <w:pPr>
              <w:jc w:val="center"/>
            </w:pPr>
            <w:r>
              <w:t>3</w:t>
            </w:r>
          </w:p>
        </w:tc>
        <w:tc>
          <w:tcPr>
            <w:tcW w:w="1537" w:type="dxa"/>
          </w:tcPr>
          <w:p w:rsidR="00D4578D" w:rsidRPr="00467476" w:rsidRDefault="00D4578D" w:rsidP="00FD5630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D4578D" w:rsidRPr="00467476" w:rsidRDefault="00D4578D" w:rsidP="00FD5630">
            <w:pPr>
              <w:jc w:val="center"/>
            </w:pPr>
            <w:r>
              <w:t>3</w:t>
            </w:r>
          </w:p>
        </w:tc>
        <w:tc>
          <w:tcPr>
            <w:tcW w:w="1232" w:type="dxa"/>
          </w:tcPr>
          <w:p w:rsidR="00D4578D" w:rsidRPr="00467476" w:rsidRDefault="00D4578D" w:rsidP="00FD5630">
            <w:pPr>
              <w:jc w:val="center"/>
            </w:pPr>
            <w:r>
              <w:t>2</w:t>
            </w:r>
          </w:p>
        </w:tc>
        <w:tc>
          <w:tcPr>
            <w:tcW w:w="1156" w:type="dxa"/>
          </w:tcPr>
          <w:p w:rsidR="00D4578D" w:rsidRPr="00467476" w:rsidRDefault="00D4578D" w:rsidP="00FD5630">
            <w:pPr>
              <w:jc w:val="center"/>
            </w:pPr>
            <w:r>
              <w:t>1</w:t>
            </w:r>
          </w:p>
        </w:tc>
      </w:tr>
    </w:tbl>
    <w:p w:rsidR="00D4578D" w:rsidRDefault="00D4578D" w:rsidP="00D4578D">
      <w:pPr>
        <w:tabs>
          <w:tab w:val="left" w:pos="2145"/>
        </w:tabs>
        <w:rPr>
          <w:b/>
          <w:sz w:val="28"/>
          <w:szCs w:val="28"/>
        </w:rPr>
      </w:pPr>
    </w:p>
    <w:p w:rsidR="00D4578D" w:rsidRDefault="00D4578D" w:rsidP="00D4578D">
      <w:pPr>
        <w:tabs>
          <w:tab w:val="left" w:pos="2145"/>
        </w:tabs>
        <w:rPr>
          <w:b/>
          <w:sz w:val="28"/>
          <w:szCs w:val="28"/>
        </w:rPr>
      </w:pPr>
    </w:p>
    <w:p w:rsidR="00D4578D" w:rsidRPr="00137FFE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  <w:sectPr w:rsidR="00D4578D" w:rsidRPr="00137FFE" w:rsidSect="00BC6677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D4578D" w:rsidRDefault="00D4578D" w:rsidP="00D4578D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99218E" w:rsidRDefault="0099218E"/>
    <w:sectPr w:rsidR="0099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73D6"/>
    <w:multiLevelType w:val="multilevel"/>
    <w:tmpl w:val="43883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55EA8"/>
    <w:multiLevelType w:val="hybridMultilevel"/>
    <w:tmpl w:val="B0E84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D6CBC"/>
    <w:multiLevelType w:val="multilevel"/>
    <w:tmpl w:val="511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D5AA7"/>
    <w:multiLevelType w:val="hybridMultilevel"/>
    <w:tmpl w:val="6AB4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776"/>
    <w:multiLevelType w:val="hybridMultilevel"/>
    <w:tmpl w:val="9AA8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0AAC"/>
    <w:multiLevelType w:val="hybridMultilevel"/>
    <w:tmpl w:val="A19AFA22"/>
    <w:lvl w:ilvl="0" w:tplc="73121E7A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14FE795D"/>
    <w:multiLevelType w:val="hybridMultilevel"/>
    <w:tmpl w:val="3D62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10EA6"/>
    <w:multiLevelType w:val="hybridMultilevel"/>
    <w:tmpl w:val="EAD8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C238E"/>
    <w:multiLevelType w:val="hybridMultilevel"/>
    <w:tmpl w:val="0706E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067316"/>
    <w:multiLevelType w:val="hybridMultilevel"/>
    <w:tmpl w:val="DD6C2E58"/>
    <w:lvl w:ilvl="0" w:tplc="C5340CC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4D960CA"/>
    <w:multiLevelType w:val="hybridMultilevel"/>
    <w:tmpl w:val="F8D248E2"/>
    <w:lvl w:ilvl="0" w:tplc="56BE2DB0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979AC"/>
    <w:multiLevelType w:val="multilevel"/>
    <w:tmpl w:val="FE4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8114E"/>
    <w:multiLevelType w:val="multilevel"/>
    <w:tmpl w:val="F314DD1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3">
    <w:nsid w:val="2EF2366E"/>
    <w:multiLevelType w:val="hybridMultilevel"/>
    <w:tmpl w:val="D666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6950"/>
    <w:multiLevelType w:val="hybridMultilevel"/>
    <w:tmpl w:val="989656D0"/>
    <w:lvl w:ilvl="0" w:tplc="1284B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9555A"/>
    <w:multiLevelType w:val="multilevel"/>
    <w:tmpl w:val="67C2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FD01AE"/>
    <w:multiLevelType w:val="hybridMultilevel"/>
    <w:tmpl w:val="101A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E484C"/>
    <w:multiLevelType w:val="hybridMultilevel"/>
    <w:tmpl w:val="0E50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074DC"/>
    <w:multiLevelType w:val="multilevel"/>
    <w:tmpl w:val="E08E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117B21"/>
    <w:multiLevelType w:val="multilevel"/>
    <w:tmpl w:val="05E0B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46835BAD"/>
    <w:multiLevelType w:val="multilevel"/>
    <w:tmpl w:val="95C0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304585"/>
    <w:multiLevelType w:val="hybridMultilevel"/>
    <w:tmpl w:val="F8D248E2"/>
    <w:lvl w:ilvl="0" w:tplc="56BE2DB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>
    <w:nsid w:val="535B12FE"/>
    <w:multiLevelType w:val="multilevel"/>
    <w:tmpl w:val="8604C6E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3">
    <w:nsid w:val="54767A76"/>
    <w:multiLevelType w:val="hybridMultilevel"/>
    <w:tmpl w:val="F8D248E2"/>
    <w:lvl w:ilvl="0" w:tplc="56BE2DB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25589"/>
    <w:multiLevelType w:val="hybridMultilevel"/>
    <w:tmpl w:val="6C7AF4CE"/>
    <w:lvl w:ilvl="0" w:tplc="3078ECD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3E294D"/>
    <w:multiLevelType w:val="hybridMultilevel"/>
    <w:tmpl w:val="16E4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9305F"/>
    <w:multiLevelType w:val="hybridMultilevel"/>
    <w:tmpl w:val="7AD01EF8"/>
    <w:lvl w:ilvl="0" w:tplc="B6B85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FA872E9"/>
    <w:multiLevelType w:val="hybridMultilevel"/>
    <w:tmpl w:val="8746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251BB"/>
    <w:multiLevelType w:val="multilevel"/>
    <w:tmpl w:val="809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165BE9"/>
    <w:multiLevelType w:val="multilevel"/>
    <w:tmpl w:val="0044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w w:val="9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8D4054"/>
    <w:multiLevelType w:val="hybridMultilevel"/>
    <w:tmpl w:val="CFB4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C1572"/>
    <w:multiLevelType w:val="hybridMultilevel"/>
    <w:tmpl w:val="ACD4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36362"/>
    <w:multiLevelType w:val="multilevel"/>
    <w:tmpl w:val="CC4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373753"/>
    <w:multiLevelType w:val="multilevel"/>
    <w:tmpl w:val="4FF6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994DE2"/>
    <w:multiLevelType w:val="hybridMultilevel"/>
    <w:tmpl w:val="C6900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D7AD1"/>
    <w:multiLevelType w:val="hybridMultilevel"/>
    <w:tmpl w:val="D3F63FE4"/>
    <w:lvl w:ilvl="0" w:tplc="7370EB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A103EF"/>
    <w:multiLevelType w:val="multilevel"/>
    <w:tmpl w:val="32983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3D262F"/>
    <w:multiLevelType w:val="hybridMultilevel"/>
    <w:tmpl w:val="0E50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35"/>
  </w:num>
  <w:num w:numId="5">
    <w:abstractNumId w:val="31"/>
  </w:num>
  <w:num w:numId="6">
    <w:abstractNumId w:val="8"/>
  </w:num>
  <w:num w:numId="7">
    <w:abstractNumId w:val="20"/>
  </w:num>
  <w:num w:numId="8">
    <w:abstractNumId w:val="28"/>
  </w:num>
  <w:num w:numId="9">
    <w:abstractNumId w:val="0"/>
  </w:num>
  <w:num w:numId="10">
    <w:abstractNumId w:val="29"/>
  </w:num>
  <w:num w:numId="11">
    <w:abstractNumId w:val="18"/>
  </w:num>
  <w:num w:numId="12">
    <w:abstractNumId w:val="2"/>
  </w:num>
  <w:num w:numId="13">
    <w:abstractNumId w:val="15"/>
  </w:num>
  <w:num w:numId="14">
    <w:abstractNumId w:val="33"/>
  </w:num>
  <w:num w:numId="15">
    <w:abstractNumId w:val="32"/>
  </w:num>
  <w:num w:numId="16">
    <w:abstractNumId w:val="36"/>
  </w:num>
  <w:num w:numId="17">
    <w:abstractNumId w:val="10"/>
  </w:num>
  <w:num w:numId="18">
    <w:abstractNumId w:val="23"/>
  </w:num>
  <w:num w:numId="19">
    <w:abstractNumId w:val="21"/>
  </w:num>
  <w:num w:numId="20">
    <w:abstractNumId w:val="37"/>
  </w:num>
  <w:num w:numId="21">
    <w:abstractNumId w:val="17"/>
  </w:num>
  <w:num w:numId="22">
    <w:abstractNumId w:val="26"/>
  </w:num>
  <w:num w:numId="23">
    <w:abstractNumId w:val="16"/>
  </w:num>
  <w:num w:numId="24">
    <w:abstractNumId w:val="1"/>
  </w:num>
  <w:num w:numId="25">
    <w:abstractNumId w:val="24"/>
  </w:num>
  <w:num w:numId="26">
    <w:abstractNumId w:val="34"/>
  </w:num>
  <w:num w:numId="27">
    <w:abstractNumId w:val="5"/>
  </w:num>
  <w:num w:numId="28">
    <w:abstractNumId w:val="14"/>
  </w:num>
  <w:num w:numId="29">
    <w:abstractNumId w:val="30"/>
  </w:num>
  <w:num w:numId="30">
    <w:abstractNumId w:val="9"/>
  </w:num>
  <w:num w:numId="31">
    <w:abstractNumId w:val="25"/>
  </w:num>
  <w:num w:numId="32">
    <w:abstractNumId w:val="6"/>
  </w:num>
  <w:num w:numId="33">
    <w:abstractNumId w:val="19"/>
  </w:num>
  <w:num w:numId="34">
    <w:abstractNumId w:val="7"/>
  </w:num>
  <w:num w:numId="35">
    <w:abstractNumId w:val="3"/>
  </w:num>
  <w:num w:numId="36">
    <w:abstractNumId w:val="27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46"/>
    <w:rsid w:val="002B5646"/>
    <w:rsid w:val="004C68B4"/>
    <w:rsid w:val="0099218E"/>
    <w:rsid w:val="00B92030"/>
    <w:rsid w:val="00D4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BBE70-E70A-4DC1-A106-B2752E75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78D"/>
    <w:pPr>
      <w:keepNext/>
      <w:ind w:firstLine="435"/>
      <w:jc w:val="both"/>
      <w:outlineLvl w:val="0"/>
    </w:pPr>
    <w:rPr>
      <w:b/>
      <w:bCs/>
      <w:color w:val="000000"/>
      <w:spacing w:val="3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D45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5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4578D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rsid w:val="00D4578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78D"/>
    <w:rPr>
      <w:rFonts w:ascii="Times New Roman" w:eastAsia="Times New Roman" w:hAnsi="Times New Roman" w:cs="Times New Roman"/>
      <w:b/>
      <w:bCs/>
      <w:color w:val="000000"/>
      <w:spacing w:val="3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D457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57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4578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4578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a3">
    <w:name w:val="Normal (Web)"/>
    <w:basedOn w:val="a"/>
    <w:rsid w:val="00D4578D"/>
    <w:pPr>
      <w:spacing w:before="100" w:beforeAutospacing="1" w:after="100" w:afterAutospacing="1"/>
    </w:pPr>
  </w:style>
  <w:style w:type="character" w:styleId="a4">
    <w:name w:val="Strong"/>
    <w:qFormat/>
    <w:rsid w:val="00D4578D"/>
    <w:rPr>
      <w:b/>
      <w:bCs/>
    </w:rPr>
  </w:style>
  <w:style w:type="paragraph" w:styleId="a5">
    <w:name w:val="footer"/>
    <w:basedOn w:val="a"/>
    <w:link w:val="a6"/>
    <w:uiPriority w:val="99"/>
    <w:rsid w:val="00D45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57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4578D"/>
  </w:style>
  <w:style w:type="paragraph" w:styleId="a8">
    <w:name w:val="header"/>
    <w:basedOn w:val="a"/>
    <w:link w:val="a9"/>
    <w:rsid w:val="00D457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45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D45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457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Acronym"/>
    <w:basedOn w:val="a0"/>
    <w:rsid w:val="00D4578D"/>
  </w:style>
  <w:style w:type="paragraph" w:styleId="aa">
    <w:name w:val="footnote text"/>
    <w:basedOn w:val="a"/>
    <w:link w:val="ab"/>
    <w:semiHidden/>
    <w:rsid w:val="00D4578D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D457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D4578D"/>
    <w:rPr>
      <w:vertAlign w:val="superscript"/>
    </w:rPr>
  </w:style>
  <w:style w:type="character" w:customStyle="1" w:styleId="apple-converted-space">
    <w:name w:val="apple-converted-space"/>
    <w:basedOn w:val="a0"/>
    <w:rsid w:val="00D4578D"/>
  </w:style>
  <w:style w:type="character" w:customStyle="1" w:styleId="apple-style-span">
    <w:name w:val="apple-style-span"/>
    <w:basedOn w:val="a0"/>
    <w:rsid w:val="00D4578D"/>
  </w:style>
  <w:style w:type="paragraph" w:styleId="ad">
    <w:name w:val="List Paragraph"/>
    <w:basedOn w:val="a"/>
    <w:uiPriority w:val="34"/>
    <w:qFormat/>
    <w:rsid w:val="00D457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intext">
    <w:name w:val="maintext"/>
    <w:basedOn w:val="a"/>
    <w:rsid w:val="00D4578D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D45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D4578D"/>
    <w:rPr>
      <w:szCs w:val="20"/>
    </w:rPr>
  </w:style>
  <w:style w:type="character" w:customStyle="1" w:styleId="af0">
    <w:name w:val="Основной текст Знак"/>
    <w:basedOn w:val="a0"/>
    <w:link w:val="af"/>
    <w:rsid w:val="00D457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unhideWhenUsed/>
    <w:rsid w:val="00D4578D"/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rsid w:val="00D4578D"/>
    <w:rPr>
      <w:rFonts w:ascii="Tahoma" w:eastAsia="Calibri" w:hAnsi="Tahoma" w:cs="Tahoma"/>
      <w:sz w:val="16"/>
      <w:szCs w:val="16"/>
    </w:rPr>
  </w:style>
  <w:style w:type="paragraph" w:customStyle="1" w:styleId="FR2">
    <w:name w:val="FR2"/>
    <w:rsid w:val="00D4578D"/>
    <w:pPr>
      <w:widowControl w:val="0"/>
      <w:autoSpaceDE w:val="0"/>
      <w:autoSpaceDN w:val="0"/>
      <w:adjustRightInd w:val="0"/>
      <w:spacing w:after="0" w:line="300" w:lineRule="auto"/>
      <w:ind w:left="840" w:right="600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FR3">
    <w:name w:val="FR3"/>
    <w:rsid w:val="00D4578D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customStyle="1" w:styleId="fontstyle47">
    <w:name w:val="fontstyle47"/>
    <w:rsid w:val="00D4578D"/>
    <w:rPr>
      <w:rFonts w:ascii="Times New Roman" w:hAnsi="Times New Roman" w:cs="Times New Roman" w:hint="default"/>
      <w:b/>
      <w:bCs/>
    </w:rPr>
  </w:style>
  <w:style w:type="character" w:customStyle="1" w:styleId="fontstyle54">
    <w:name w:val="fontstyle54"/>
    <w:rsid w:val="00D4578D"/>
    <w:rPr>
      <w:rFonts w:ascii="Times New Roman" w:hAnsi="Times New Roman" w:cs="Times New Roman" w:hint="default"/>
    </w:rPr>
  </w:style>
  <w:style w:type="paragraph" w:customStyle="1" w:styleId="style1">
    <w:name w:val="style1"/>
    <w:basedOn w:val="a"/>
    <w:rsid w:val="00D4578D"/>
    <w:pPr>
      <w:spacing w:before="100" w:beforeAutospacing="1" w:after="100" w:afterAutospacing="1"/>
    </w:pPr>
  </w:style>
  <w:style w:type="paragraph" w:customStyle="1" w:styleId="style14">
    <w:name w:val="style14"/>
    <w:basedOn w:val="a"/>
    <w:rsid w:val="00D4578D"/>
    <w:pPr>
      <w:spacing w:before="100" w:beforeAutospacing="1" w:after="100" w:afterAutospacing="1"/>
    </w:pPr>
  </w:style>
  <w:style w:type="character" w:customStyle="1" w:styleId="fontstyle48">
    <w:name w:val="fontstyle48"/>
    <w:rsid w:val="00D4578D"/>
    <w:rPr>
      <w:rFonts w:ascii="Times New Roman" w:hAnsi="Times New Roman" w:cs="Times New Roman" w:hint="default"/>
      <w:spacing w:val="-10"/>
    </w:rPr>
  </w:style>
  <w:style w:type="paragraph" w:customStyle="1" w:styleId="style12">
    <w:name w:val="style12"/>
    <w:basedOn w:val="a"/>
    <w:rsid w:val="00D4578D"/>
    <w:pPr>
      <w:spacing w:before="100" w:beforeAutospacing="1" w:after="100" w:afterAutospacing="1"/>
    </w:pPr>
  </w:style>
  <w:style w:type="paragraph" w:customStyle="1" w:styleId="style28">
    <w:name w:val="style28"/>
    <w:basedOn w:val="a"/>
    <w:rsid w:val="00D4578D"/>
    <w:pPr>
      <w:spacing w:before="100" w:beforeAutospacing="1" w:after="100" w:afterAutospacing="1"/>
    </w:pPr>
  </w:style>
  <w:style w:type="paragraph" w:customStyle="1" w:styleId="style32">
    <w:name w:val="style32"/>
    <w:basedOn w:val="a"/>
    <w:rsid w:val="00D4578D"/>
    <w:pPr>
      <w:spacing w:before="100" w:beforeAutospacing="1" w:after="100" w:afterAutospacing="1"/>
    </w:pPr>
  </w:style>
  <w:style w:type="paragraph" w:customStyle="1" w:styleId="style37">
    <w:name w:val="style37"/>
    <w:basedOn w:val="a"/>
    <w:rsid w:val="00D4578D"/>
    <w:pPr>
      <w:spacing w:before="100" w:beforeAutospacing="1" w:after="100" w:afterAutospacing="1"/>
    </w:pPr>
  </w:style>
  <w:style w:type="paragraph" w:styleId="af3">
    <w:name w:val="Body Text Indent"/>
    <w:basedOn w:val="a"/>
    <w:link w:val="af4"/>
    <w:rsid w:val="00D4578D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D457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4">
    <w:name w:val="c4"/>
    <w:basedOn w:val="a"/>
    <w:rsid w:val="00D4578D"/>
    <w:pPr>
      <w:spacing w:before="90" w:after="90"/>
    </w:pPr>
  </w:style>
  <w:style w:type="paragraph" w:customStyle="1" w:styleId="c3">
    <w:name w:val="c3"/>
    <w:basedOn w:val="a"/>
    <w:rsid w:val="00D4578D"/>
    <w:pPr>
      <w:spacing w:before="90" w:after="90"/>
    </w:pPr>
  </w:style>
  <w:style w:type="character" w:customStyle="1" w:styleId="fontstyle44">
    <w:name w:val="fontstyle44"/>
    <w:rsid w:val="00D4578D"/>
    <w:rPr>
      <w:rFonts w:ascii="Times New Roman" w:hAnsi="Times New Roman" w:cs="Times New Roman" w:hint="default"/>
    </w:rPr>
  </w:style>
  <w:style w:type="paragraph" w:customStyle="1" w:styleId="style15">
    <w:name w:val="style15"/>
    <w:basedOn w:val="a"/>
    <w:rsid w:val="00D457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6</cp:revision>
  <dcterms:created xsi:type="dcterms:W3CDTF">2014-08-03T11:25:00Z</dcterms:created>
  <dcterms:modified xsi:type="dcterms:W3CDTF">2014-08-12T08:45:00Z</dcterms:modified>
</cp:coreProperties>
</file>